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17" w:rsidRPr="00144D17" w:rsidRDefault="00656DB8" w:rsidP="00144D17">
      <w:pPr>
        <w:jc w:val="center"/>
        <w:rPr>
          <w:rFonts w:ascii="Comic Sans MS" w:hAnsi="Comic Sans MS"/>
          <w:sz w:val="36"/>
          <w:szCs w:val="36"/>
          <w:u w:val="single"/>
          <w:lang w:val="en-US"/>
        </w:rPr>
      </w:pPr>
      <w:r>
        <w:rPr>
          <w:rFonts w:ascii="Comic Sans MS" w:hAnsi="Comic Sans MS"/>
          <w:noProof/>
          <w:sz w:val="36"/>
          <w:szCs w:val="36"/>
          <w:u w:val="single"/>
          <w:lang w:val="en-US"/>
        </w:rPr>
        <mc:AlternateContent>
          <mc:Choice Requires="wps">
            <w:drawing>
              <wp:anchor distT="0" distB="0" distL="114300" distR="114300" simplePos="0" relativeHeight="251659264" behindDoc="0" locked="0" layoutInCell="1" allowOverlap="1">
                <wp:simplePos x="0" y="0"/>
                <wp:positionH relativeFrom="column">
                  <wp:posOffset>7077075</wp:posOffset>
                </wp:positionH>
                <wp:positionV relativeFrom="paragraph">
                  <wp:posOffset>-161925</wp:posOffset>
                </wp:positionV>
                <wp:extent cx="97155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6DB8" w:rsidRDefault="00AB152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89.25pt">
                                  <v:imagedata r:id="rId5" o:title="ATT00000"/>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25pt;margin-top:-12.75pt;width:76.5pt;height:8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" fillcolor="white [3201]" stroked="f" strokeweight=".5pt">
                <v:textbox style="mso-fit-shape-to-text:t">
                  <w:txbxContent>
                    <w:p w:rsidR="00656DB8" w:rsidRDefault="00656DB8">
                      <w:r>
                        <w:pict>
                          <v:shape id="_x0000_i1025" type="#_x0000_t75" style="width:61.5pt;height:89.25pt">
                            <v:imagedata r:id="rId6" o:title="ATT00000"/>
                          </v:shape>
                        </w:pict>
                      </w:r>
                    </w:p>
                  </w:txbxContent>
                </v:textbox>
              </v:shape>
            </w:pict>
          </mc:Fallback>
        </mc:AlternateContent>
      </w:r>
      <w:r w:rsidR="00144D17" w:rsidRPr="00144D17">
        <w:rPr>
          <w:rFonts w:ascii="Comic Sans MS" w:hAnsi="Comic Sans MS"/>
          <w:sz w:val="36"/>
          <w:szCs w:val="36"/>
          <w:u w:val="single"/>
          <w:lang w:val="en-US"/>
        </w:rPr>
        <w:t>Paramount International Academy</w:t>
      </w:r>
    </w:p>
    <w:p w:rsidR="00144D17" w:rsidRPr="00144D17" w:rsidRDefault="00831FDB" w:rsidP="00144D17">
      <w:pPr>
        <w:jc w:val="center"/>
        <w:rPr>
          <w:rFonts w:ascii="Comic Sans MS" w:hAnsi="Comic Sans MS"/>
          <w:sz w:val="36"/>
          <w:szCs w:val="36"/>
          <w:u w:val="single"/>
          <w:lang w:val="en-US"/>
        </w:rPr>
      </w:pPr>
      <w:r>
        <w:rPr>
          <w:rFonts w:ascii="Comic Sans MS" w:hAnsi="Comic Sans MS"/>
          <w:sz w:val="36"/>
          <w:szCs w:val="36"/>
          <w:u w:val="single"/>
          <w:lang w:val="en-US"/>
        </w:rPr>
        <w:t>Our Philosophy, Values &amp; P</w:t>
      </w:r>
      <w:r w:rsidR="00144D17" w:rsidRPr="00144D17">
        <w:rPr>
          <w:rFonts w:ascii="Comic Sans MS" w:hAnsi="Comic Sans MS"/>
          <w:sz w:val="36"/>
          <w:szCs w:val="36"/>
          <w:u w:val="single"/>
          <w:lang w:val="en-US"/>
        </w:rPr>
        <w:t>rinciples</w:t>
      </w:r>
    </w:p>
    <w:p w:rsidR="00144D17" w:rsidRPr="00144D17" w:rsidRDefault="00144D17" w:rsidP="00144D17">
      <w:pPr>
        <w:rPr>
          <w:rFonts w:ascii="Comic Sans MS" w:hAnsi="Comic Sans MS"/>
          <w:sz w:val="16"/>
          <w:szCs w:val="16"/>
          <w:u w:val="single"/>
          <w:lang w:val="en-US"/>
        </w:rPr>
      </w:pPr>
    </w:p>
    <w:p w:rsidR="00144D17" w:rsidRPr="00144D17" w:rsidRDefault="00144D17" w:rsidP="00144D17">
      <w:pPr>
        <w:rPr>
          <w:rFonts w:ascii="Comic Sans MS" w:hAnsi="Comic Sans MS"/>
          <w:sz w:val="32"/>
          <w:szCs w:val="32"/>
          <w:lang w:val="en-US"/>
        </w:rPr>
      </w:pPr>
      <w:r w:rsidRPr="00144D17">
        <w:rPr>
          <w:rFonts w:ascii="Comic Sans MS" w:hAnsi="Comic Sans MS"/>
          <w:sz w:val="32"/>
          <w:szCs w:val="32"/>
          <w:lang w:val="en-US"/>
        </w:rPr>
        <w:t>The staff at Paramount Academy recognize the importance of creating a positive working atmosphere in which individuals feel a sense of purpose, consensus, fairness and clarity of expectations.</w:t>
      </w:r>
    </w:p>
    <w:p w:rsidR="00144D17" w:rsidRPr="00144D17" w:rsidRDefault="00144D17" w:rsidP="00144D17">
      <w:pPr>
        <w:rPr>
          <w:rFonts w:ascii="Comic Sans MS" w:hAnsi="Comic Sans MS"/>
          <w:sz w:val="16"/>
          <w:szCs w:val="16"/>
          <w:lang w:val="en-US"/>
        </w:rPr>
      </w:pPr>
    </w:p>
    <w:p w:rsidR="00144D17" w:rsidRPr="00144D17" w:rsidRDefault="00144D17" w:rsidP="00144D17">
      <w:pPr>
        <w:rPr>
          <w:rFonts w:ascii="Comic Sans MS" w:hAnsi="Comic Sans MS"/>
          <w:sz w:val="32"/>
          <w:szCs w:val="32"/>
          <w:lang w:val="en-US"/>
        </w:rPr>
      </w:pPr>
      <w:r w:rsidRPr="00144D17">
        <w:rPr>
          <w:rFonts w:ascii="Comic Sans MS" w:hAnsi="Comic Sans MS"/>
          <w:sz w:val="32"/>
          <w:szCs w:val="32"/>
          <w:lang w:val="en-US"/>
        </w:rPr>
        <w:t>The ethos of our school includes a clear vision of the values which matter within the school and in the surrounding community, including the respect for property; honesty; trust and fairness; self-respect and self-discipline.</w:t>
      </w:r>
    </w:p>
    <w:p w:rsidR="00144D17" w:rsidRPr="00144D17" w:rsidRDefault="00144D17" w:rsidP="00144D17">
      <w:pPr>
        <w:rPr>
          <w:rFonts w:ascii="Comic Sans MS" w:hAnsi="Comic Sans MS"/>
          <w:sz w:val="16"/>
          <w:szCs w:val="16"/>
          <w:lang w:val="en-US"/>
        </w:rPr>
      </w:pPr>
    </w:p>
    <w:p w:rsidR="00144D17" w:rsidRPr="00144D17" w:rsidRDefault="00144D17" w:rsidP="00144D17">
      <w:pPr>
        <w:rPr>
          <w:rFonts w:ascii="Comic Sans MS" w:hAnsi="Comic Sans MS"/>
          <w:sz w:val="32"/>
          <w:szCs w:val="32"/>
          <w:lang w:val="en-US"/>
        </w:rPr>
      </w:pPr>
      <w:r w:rsidRPr="00144D17">
        <w:rPr>
          <w:rFonts w:ascii="Comic Sans MS" w:hAnsi="Comic Sans MS"/>
          <w:sz w:val="32"/>
          <w:szCs w:val="32"/>
          <w:lang w:val="en-US"/>
        </w:rPr>
        <w:t>Our Aims:</w:t>
      </w:r>
    </w:p>
    <w:p w:rsidR="00144D17" w:rsidRPr="00144D17" w:rsidRDefault="00144D17" w:rsidP="00144D17">
      <w:pPr>
        <w:rPr>
          <w:rFonts w:ascii="Comic Sans MS" w:hAnsi="Comic Sans MS"/>
          <w:sz w:val="16"/>
          <w:szCs w:val="16"/>
          <w:lang w:val="en-US"/>
        </w:rPr>
      </w:pP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t>We aim to provide a positive school environment in which effective teaching and learning can take place so that children make good progress.</w:t>
      </w: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lastRenderedPageBreak/>
        <w:t xml:space="preserve">We aim to help pupils develop self-discipline in their </w:t>
      </w:r>
      <w:r w:rsidR="00AB152F" w:rsidRPr="00144D17">
        <w:rPr>
          <w:rFonts w:ascii="Comic Sans MS" w:hAnsi="Comic Sans MS"/>
          <w:sz w:val="32"/>
          <w:szCs w:val="32"/>
          <w:lang w:val="en-US"/>
        </w:rPr>
        <w:t>behavior</w:t>
      </w:r>
      <w:bookmarkStart w:id="0" w:name="_GoBack"/>
      <w:bookmarkEnd w:id="0"/>
      <w:r w:rsidRPr="00144D17">
        <w:rPr>
          <w:rFonts w:ascii="Comic Sans MS" w:hAnsi="Comic Sans MS"/>
          <w:sz w:val="32"/>
          <w:szCs w:val="32"/>
          <w:lang w:val="en-US"/>
        </w:rPr>
        <w:t xml:space="preserve"> and understand their rights and responsibilities within school. We use the language of </w:t>
      </w:r>
      <w:r w:rsidRPr="00144D17">
        <w:rPr>
          <w:rFonts w:ascii="Comic Sans MS" w:hAnsi="Comic Sans MS"/>
          <w:i/>
          <w:sz w:val="32"/>
          <w:szCs w:val="32"/>
          <w:lang w:val="en-US"/>
        </w:rPr>
        <w:t>choices</w:t>
      </w:r>
      <w:r w:rsidRPr="00144D17">
        <w:rPr>
          <w:rFonts w:ascii="Comic Sans MS" w:hAnsi="Comic Sans MS"/>
          <w:sz w:val="32"/>
          <w:szCs w:val="32"/>
          <w:lang w:val="en-US"/>
        </w:rPr>
        <w:t xml:space="preserve"> and </w:t>
      </w:r>
      <w:r w:rsidRPr="00144D17">
        <w:rPr>
          <w:rFonts w:ascii="Comic Sans MS" w:hAnsi="Comic Sans MS"/>
          <w:i/>
          <w:sz w:val="32"/>
          <w:szCs w:val="32"/>
          <w:lang w:val="en-US"/>
        </w:rPr>
        <w:t>consequences</w:t>
      </w:r>
      <w:r w:rsidRPr="00144D17">
        <w:rPr>
          <w:rFonts w:ascii="Comic Sans MS" w:hAnsi="Comic Sans MS"/>
          <w:sz w:val="32"/>
          <w:szCs w:val="32"/>
          <w:lang w:val="en-US"/>
        </w:rPr>
        <w:t xml:space="preserve"> so that they understand the direct connection between them.</w:t>
      </w: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t>We aim to prepare them to become responsible members of the school community and the wider community where they take care of their surroundings and show consideration and respect for others at all times.</w:t>
      </w: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t>We aim to be a caring community, which fosters respect, honesty, truth and kindness, co-operation and tolerance.</w:t>
      </w: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t>We aim to provide safe and secure environment where children are encouraged, not discouraged; where mistakes are seen as opportunities for learning; where differences are respected, not ridiculed; where individuals take responsibility for their own actions.</w:t>
      </w: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t xml:space="preserve">We aim to develop effective systems for managing, maintaining and encouraging good </w:t>
      </w:r>
      <w:proofErr w:type="spellStart"/>
      <w:r w:rsidRPr="00144D17">
        <w:rPr>
          <w:rFonts w:ascii="Comic Sans MS" w:hAnsi="Comic Sans MS"/>
          <w:sz w:val="32"/>
          <w:szCs w:val="32"/>
          <w:lang w:val="en-US"/>
        </w:rPr>
        <w:t>behaviour</w:t>
      </w:r>
      <w:proofErr w:type="spellEnd"/>
      <w:r w:rsidRPr="00144D17">
        <w:rPr>
          <w:rFonts w:ascii="Comic Sans MS" w:hAnsi="Comic Sans MS"/>
          <w:sz w:val="32"/>
          <w:szCs w:val="32"/>
          <w:lang w:val="en-US"/>
        </w:rPr>
        <w:t>.</w:t>
      </w:r>
    </w:p>
    <w:p w:rsidR="00144D17" w:rsidRPr="00144D17" w:rsidRDefault="00144D17" w:rsidP="00144D17">
      <w:pPr>
        <w:numPr>
          <w:ilvl w:val="0"/>
          <w:numId w:val="1"/>
        </w:numPr>
        <w:rPr>
          <w:rFonts w:ascii="Comic Sans MS" w:hAnsi="Comic Sans MS"/>
          <w:sz w:val="32"/>
          <w:szCs w:val="32"/>
          <w:lang w:val="en-US"/>
        </w:rPr>
      </w:pPr>
      <w:r w:rsidRPr="00144D17">
        <w:rPr>
          <w:rFonts w:ascii="Comic Sans MS" w:hAnsi="Comic Sans MS"/>
          <w:sz w:val="32"/>
          <w:szCs w:val="32"/>
          <w:lang w:val="en-US"/>
        </w:rPr>
        <w:t>We aim to encourage and reward efforts made by the children, whatever their age and ability.</w:t>
      </w:r>
    </w:p>
    <w:p w:rsidR="00094EBE" w:rsidRPr="00144D17" w:rsidRDefault="00094EBE">
      <w:pPr>
        <w:rPr>
          <w:rFonts w:ascii="Comic Sans MS" w:hAnsi="Comic Sans MS"/>
          <w:sz w:val="32"/>
          <w:szCs w:val="32"/>
        </w:rPr>
      </w:pPr>
    </w:p>
    <w:sectPr w:rsidR="00094EBE" w:rsidRPr="00144D17" w:rsidSect="00656DB8">
      <w:pgSz w:w="16838" w:h="11906" w:orient="landscape"/>
      <w:pgMar w:top="1440" w:right="1245" w:bottom="1440" w:left="1080" w:header="708" w:footer="708" w:gutter="0"/>
      <w:pgBorders w:offsetFrom="page">
        <w:top w:val="double" w:sz="4" w:space="24" w:color="auto"/>
        <w:left w:val="double" w:sz="4" w:space="23" w:color="auto"/>
        <w:bottom w:val="double" w:sz="4" w:space="24" w:color="auto"/>
        <w:right w:val="double" w:sz="4" w:space="3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0A3F"/>
    <w:multiLevelType w:val="hybridMultilevel"/>
    <w:tmpl w:val="DB3AF5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B6A0080">
      <w:numFmt w:val="bullet"/>
      <w:lvlText w:val="-"/>
      <w:lvlJc w:val="left"/>
      <w:pPr>
        <w:ind w:left="2160" w:hanging="360"/>
      </w:pPr>
      <w:rPr>
        <w:rFonts w:ascii="Comic Sans MS" w:eastAsiaTheme="minorHAnsi" w:hAnsi="Comic Sans MS" w:cstheme="minorBidi" w:hint="default"/>
        <w: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7E"/>
    <w:rsid w:val="00094EBE"/>
    <w:rsid w:val="00144D17"/>
    <w:rsid w:val="003B5D03"/>
    <w:rsid w:val="003D6C7E"/>
    <w:rsid w:val="00656DB8"/>
    <w:rsid w:val="00831FDB"/>
    <w:rsid w:val="00AB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BCBAC-BE72-493E-88ED-2E7AF91C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88900">
      <w:bodyDiv w:val="1"/>
      <w:marLeft w:val="0"/>
      <w:marRight w:val="0"/>
      <w:marTop w:val="0"/>
      <w:marBottom w:val="0"/>
      <w:divBdr>
        <w:top w:val="none" w:sz="0" w:space="0" w:color="auto"/>
        <w:left w:val="none" w:sz="0" w:space="0" w:color="auto"/>
        <w:bottom w:val="none" w:sz="0" w:space="0" w:color="auto"/>
        <w:right w:val="none" w:sz="0" w:space="0" w:color="auto"/>
      </w:divBdr>
    </w:div>
    <w:div w:id="16578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HP</cp:lastModifiedBy>
  <cp:revision>8</cp:revision>
  <cp:lastPrinted>2017-09-11T08:59:00Z</cp:lastPrinted>
  <dcterms:created xsi:type="dcterms:W3CDTF">2017-09-11T08:51:00Z</dcterms:created>
  <dcterms:modified xsi:type="dcterms:W3CDTF">2022-03-31T09:47:00Z</dcterms:modified>
</cp:coreProperties>
</file>